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59" w:rsidRDefault="00234859" w:rsidP="00234859">
      <w:pPr>
        <w:pStyle w:val="1"/>
      </w:pPr>
      <w:r>
        <w:fldChar w:fldCharType="begin"/>
      </w:r>
      <w:r>
        <w:instrText>HYPERLINK "http://mobileonline.garant.ru/document/redirect/74687276/0"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21 сентября 2020 г. N 1515 "Об утверждении Правил оказания услуг общественного питания"</w:t>
      </w:r>
      <w:r>
        <w:fldChar w:fldCharType="end"/>
      </w:r>
    </w:p>
    <w:p w:rsidR="00234859" w:rsidRDefault="00234859" w:rsidP="00234859"/>
    <w:p w:rsidR="00234859" w:rsidRDefault="00234859" w:rsidP="00234859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39</w:t>
        </w:r>
      </w:hyperlink>
      <w:hyperlink r:id="rId8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34859" w:rsidRDefault="00234859" w:rsidP="00234859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оказания услуг общественного питания.</w:t>
      </w:r>
    </w:p>
    <w:p w:rsidR="00234859" w:rsidRDefault="00234859" w:rsidP="00234859">
      <w:bookmarkStart w:id="1" w:name="sub_2"/>
      <w:bookmarkEnd w:id="0"/>
      <w:r>
        <w:t>2. Настоящее постановление вступает в силу с 1 января 2021 г. и действует до 1 января 2027 г.</w:t>
      </w:r>
    </w:p>
    <w:p w:rsidR="00234859" w:rsidRDefault="00234859" w:rsidP="00234859">
      <w:bookmarkStart w:id="2" w:name="sub_3"/>
      <w:bookmarkEnd w:id="1"/>
      <w:r>
        <w:t xml:space="preserve">3. </w:t>
      </w:r>
      <w:proofErr w:type="spellStart"/>
      <w:r>
        <w:t>Роспотребнадзору</w:t>
      </w:r>
      <w:proofErr w:type="spellEnd"/>
      <w:r>
        <w:t xml:space="preserve">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 г.</w:t>
      </w:r>
    </w:p>
    <w:bookmarkEnd w:id="2"/>
    <w:p w:rsidR="00234859" w:rsidRDefault="00234859" w:rsidP="002348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34859" w:rsidTr="00A44EA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34859" w:rsidRDefault="00234859" w:rsidP="00A44EA7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34859" w:rsidRDefault="00234859" w:rsidP="00A44EA7">
            <w:pPr>
              <w:pStyle w:val="a6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234859" w:rsidRDefault="00234859" w:rsidP="00234859"/>
    <w:p w:rsidR="00234859" w:rsidRDefault="00234859" w:rsidP="00234859">
      <w:pPr>
        <w:ind w:firstLine="698"/>
        <w:jc w:val="right"/>
      </w:pPr>
      <w:bookmarkStart w:id="3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21 сентября 2020 г. N 1515</w:t>
      </w:r>
    </w:p>
    <w:bookmarkEnd w:id="3"/>
    <w:p w:rsidR="00234859" w:rsidRDefault="00234859" w:rsidP="00234859"/>
    <w:p w:rsidR="00234859" w:rsidRDefault="00234859" w:rsidP="00234859">
      <w:pPr>
        <w:pStyle w:val="1"/>
      </w:pPr>
      <w:r>
        <w:t>Правила</w:t>
      </w:r>
      <w:r>
        <w:br/>
        <w:t>оказания услуг общественного питания</w:t>
      </w:r>
    </w:p>
    <w:p w:rsidR="00234859" w:rsidRDefault="00234859" w:rsidP="0023485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34859" w:rsidRDefault="00234859" w:rsidP="0023485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234859" w:rsidRDefault="00234859" w:rsidP="00234859">
      <w:pPr>
        <w:pStyle w:val="1"/>
      </w:pPr>
      <w:bookmarkStart w:id="4" w:name="sub_100"/>
      <w:r>
        <w:t>I. Общие положения</w:t>
      </w:r>
    </w:p>
    <w:bookmarkEnd w:id="4"/>
    <w:p w:rsidR="00234859" w:rsidRDefault="00234859" w:rsidP="00234859"/>
    <w:p w:rsidR="00234859" w:rsidRDefault="00234859" w:rsidP="00234859">
      <w:bookmarkStart w:id="5" w:name="sub_1001"/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234859" w:rsidRDefault="00234859" w:rsidP="00234859">
      <w:bookmarkStart w:id="6" w:name="sub_1002"/>
      <w:bookmarkEnd w:id="5"/>
      <w:r>
        <w:t>2. Понятия, используемые в настоящих Правилах, означают следующее:</w:t>
      </w:r>
    </w:p>
    <w:bookmarkEnd w:id="6"/>
    <w:p w:rsidR="00234859" w:rsidRDefault="00234859" w:rsidP="00234859">
      <w:proofErr w:type="gramStart"/>
      <w:r>
        <w:rPr>
          <w:rStyle w:val="a3"/>
          <w:bCs/>
        </w:rPr>
        <w:t>"услуги"</w:t>
      </w:r>
      <w:r>
        <w:t xml:space="preserve">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  <w:proofErr w:type="gramEnd"/>
    </w:p>
    <w:p w:rsidR="00234859" w:rsidRDefault="00234859" w:rsidP="00234859">
      <w:r>
        <w:rPr>
          <w:rStyle w:val="a3"/>
          <w:bCs/>
        </w:rPr>
        <w:t>"порция"</w:t>
      </w:r>
      <w:r>
        <w:t xml:space="preserve">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234859" w:rsidRDefault="00234859" w:rsidP="00234859">
      <w:r>
        <w:t xml:space="preserve">Понятия </w:t>
      </w:r>
      <w:hyperlink r:id="rId10" w:history="1">
        <w:r>
          <w:rPr>
            <w:rStyle w:val="a4"/>
            <w:rFonts w:cs="Times New Roman CYR"/>
          </w:rPr>
          <w:t>"потребитель"</w:t>
        </w:r>
      </w:hyperlink>
      <w:r>
        <w:t xml:space="preserve"> и </w:t>
      </w:r>
      <w:hyperlink r:id="rId11" w:history="1">
        <w:r>
          <w:rPr>
            <w:rStyle w:val="a4"/>
            <w:rFonts w:cs="Times New Roman CYR"/>
          </w:rPr>
          <w:t>"исполнитель"</w:t>
        </w:r>
      </w:hyperlink>
      <w:r>
        <w:t xml:space="preserve"> применяются в настоящих Правилах в значениях, установленных Законом Российской Федерации "О защите прав потребителей".</w:t>
      </w:r>
    </w:p>
    <w:p w:rsidR="00234859" w:rsidRDefault="00234859" w:rsidP="00234859">
      <w:bookmarkStart w:id="7" w:name="sub_1003"/>
      <w:r>
        <w:t xml:space="preserve">3. В соответствии со </w:t>
      </w:r>
      <w:hyperlink r:id="rId12" w:history="1">
        <w:r>
          <w:rPr>
            <w:rStyle w:val="a4"/>
            <w:rFonts w:cs="Times New Roman CYR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234859" w:rsidRDefault="00234859" w:rsidP="00234859">
      <w:bookmarkStart w:id="8" w:name="sub_1004"/>
      <w:bookmarkEnd w:id="7"/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234859" w:rsidRDefault="00234859" w:rsidP="00234859">
      <w:bookmarkStart w:id="9" w:name="sub_1005"/>
      <w:bookmarkEnd w:id="8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234859" w:rsidRDefault="00234859" w:rsidP="00234859">
      <w:bookmarkStart w:id="10" w:name="sub_1006"/>
      <w:bookmarkEnd w:id="9"/>
      <w:r>
        <w:t xml:space="preserve">6. Исполнитель обязан иметь книгу отзывов и предложений, которая предоставляется </w:t>
      </w:r>
      <w:r>
        <w:lastRenderedPageBreak/>
        <w:t>потребителю по его требованию.</w:t>
      </w:r>
    </w:p>
    <w:p w:rsidR="00234859" w:rsidRDefault="00234859" w:rsidP="00234859">
      <w:bookmarkStart w:id="11" w:name="sub_1007"/>
      <w:bookmarkEnd w:id="10"/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234859" w:rsidRDefault="00234859" w:rsidP="00234859">
      <w:bookmarkStart w:id="12" w:name="sub_1008"/>
      <w:bookmarkEnd w:id="11"/>
      <w:r>
        <w:t xml:space="preserve">8. Настоящие Правила и </w:t>
      </w:r>
      <w:hyperlink r:id="rId13" w:history="1">
        <w:r>
          <w:rPr>
            <w:rStyle w:val="a4"/>
            <w:rFonts w:cs="Times New Roman CYR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bookmarkEnd w:id="12"/>
    <w:p w:rsidR="00234859" w:rsidRDefault="00234859" w:rsidP="00234859"/>
    <w:p w:rsidR="00234859" w:rsidRDefault="00234859" w:rsidP="00234859">
      <w:pPr>
        <w:pStyle w:val="1"/>
      </w:pPr>
      <w:bookmarkStart w:id="13" w:name="sub_200"/>
      <w:r>
        <w:t>II. Информация об услугах</w:t>
      </w:r>
    </w:p>
    <w:bookmarkEnd w:id="13"/>
    <w:p w:rsidR="00234859" w:rsidRDefault="00234859" w:rsidP="00234859"/>
    <w:p w:rsidR="00234859" w:rsidRDefault="00234859" w:rsidP="00234859">
      <w:bookmarkStart w:id="14" w:name="sub_1009"/>
      <w:r>
        <w:t xml:space="preserve">9. Исполнитель помимо информации, доведение которой предусмотрено </w:t>
      </w:r>
      <w:hyperlink r:id="rId14" w:history="1">
        <w:r>
          <w:rPr>
            <w:rStyle w:val="a4"/>
            <w:rFonts w:cs="Times New Roman CYR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bookmarkEnd w:id="14"/>
    <w:p w:rsidR="00234859" w:rsidRDefault="00234859" w:rsidP="00234859">
      <w:r>
        <w:t>перечень услуг и условия их оказания;</w:t>
      </w:r>
    </w:p>
    <w:p w:rsidR="00234859" w:rsidRDefault="00234859" w:rsidP="00234859"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34859" w:rsidRDefault="00234859" w:rsidP="00234859"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234859" w:rsidRDefault="00234859" w:rsidP="00234859"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234859" w:rsidRDefault="00234859" w:rsidP="00234859">
      <w:bookmarkStart w:id="15" w:name="sub_1010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bookmarkEnd w:id="15"/>
    <w:p w:rsidR="00234859" w:rsidRDefault="00234859" w:rsidP="00234859"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234859" w:rsidRDefault="00234859" w:rsidP="00234859">
      <w:bookmarkStart w:id="16" w:name="sub_1011"/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sub_1009" w:history="1">
        <w:r>
          <w:rPr>
            <w:rStyle w:val="a4"/>
            <w:rFonts w:cs="Times New Roman CYR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  <w:rFonts w:cs="Times New Roman CYR"/>
          </w:rPr>
          <w:t>10</w:t>
        </w:r>
      </w:hyperlink>
      <w:r>
        <w:t xml:space="preserve"> настоящих Правил, как в зале, так и вне зала обслуживания.</w:t>
      </w:r>
    </w:p>
    <w:bookmarkEnd w:id="16"/>
    <w:p w:rsidR="00234859" w:rsidRDefault="00234859" w:rsidP="00234859">
      <w:r>
        <w:t>Цена услуги определяется стоимостью продукции, указанной в меню (прейскуранте).</w:t>
      </w:r>
    </w:p>
    <w:p w:rsidR="00234859" w:rsidRDefault="00234859" w:rsidP="00234859">
      <w:bookmarkStart w:id="17" w:name="sub_1012"/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5" w:history="1">
        <w:r>
          <w:rPr>
            <w:rStyle w:val="a4"/>
            <w:rFonts w:cs="Times New Roman CYR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bookmarkEnd w:id="17"/>
    <w:p w:rsidR="00234859" w:rsidRDefault="00234859" w:rsidP="00234859"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234859" w:rsidRDefault="00234859" w:rsidP="00234859"/>
    <w:p w:rsidR="00234859" w:rsidRDefault="00234859" w:rsidP="00234859">
      <w:pPr>
        <w:pStyle w:val="1"/>
      </w:pPr>
      <w:bookmarkStart w:id="18" w:name="sub_300"/>
      <w:r>
        <w:t>III. Порядок оказания услуг</w:t>
      </w:r>
    </w:p>
    <w:bookmarkEnd w:id="18"/>
    <w:p w:rsidR="00234859" w:rsidRDefault="00234859" w:rsidP="00234859"/>
    <w:p w:rsidR="00234859" w:rsidRDefault="00234859" w:rsidP="00234859">
      <w:bookmarkStart w:id="19" w:name="sub_1013"/>
      <w:r>
        <w:t xml:space="preserve">13. Исполнитель обязан оказать услугу в соответствии с перечнем услуг, предусмотренным </w:t>
      </w:r>
      <w:hyperlink w:anchor="sub_1005" w:history="1">
        <w:r>
          <w:rPr>
            <w:rStyle w:val="a4"/>
            <w:rFonts w:cs="Times New Roman CYR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234859" w:rsidRDefault="00234859" w:rsidP="00234859">
      <w:bookmarkStart w:id="20" w:name="sub_1014"/>
      <w:bookmarkEnd w:id="19"/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234859" w:rsidRDefault="00234859" w:rsidP="00234859">
      <w:bookmarkStart w:id="21" w:name="sub_1015"/>
      <w:bookmarkEnd w:id="20"/>
      <w:r>
        <w:t xml:space="preserve">15. Исполнитель обязан оказать потребителю услуги в сроки, согласованные с </w:t>
      </w:r>
      <w:r>
        <w:lastRenderedPageBreak/>
        <w:t>потребителем.</w:t>
      </w:r>
    </w:p>
    <w:p w:rsidR="00234859" w:rsidRDefault="00234859" w:rsidP="00234859">
      <w:bookmarkStart w:id="22" w:name="sub_1016"/>
      <w:bookmarkEnd w:id="21"/>
      <w:r>
        <w:t xml:space="preserve">16. Исполнитель обязан оказывать услуги, качество которых согласно </w:t>
      </w:r>
      <w:hyperlink r:id="rId16" w:history="1">
        <w:r>
          <w:rPr>
            <w:rStyle w:val="a4"/>
            <w:rFonts w:cs="Times New Roman CYR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234859" w:rsidRDefault="00234859" w:rsidP="00234859">
      <w:bookmarkStart w:id="23" w:name="sub_1017"/>
      <w:bookmarkEnd w:id="22"/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bookmarkEnd w:id="23"/>
    <w:p w:rsidR="00234859" w:rsidRDefault="00234859" w:rsidP="00234859">
      <w:r>
        <w:t>Потребитель обязан оплатить оказываемые услуги в порядке и сроки, которые согласованы с исполнителем.</w:t>
      </w:r>
    </w:p>
    <w:p w:rsidR="00234859" w:rsidRDefault="00234859" w:rsidP="00234859">
      <w:r>
        <w:t xml:space="preserve"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</w:t>
      </w:r>
      <w:hyperlink r:id="rId17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применении контрольно-кассовой техники.</w:t>
      </w:r>
    </w:p>
    <w:p w:rsidR="00234859" w:rsidRDefault="00234859" w:rsidP="00234859">
      <w:bookmarkStart w:id="24" w:name="sub_1018"/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234859" w:rsidRDefault="00234859" w:rsidP="00234859">
      <w:bookmarkStart w:id="25" w:name="sub_1019"/>
      <w:bookmarkEnd w:id="24"/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sub_1009" w:history="1">
        <w:r>
          <w:rPr>
            <w:rStyle w:val="a4"/>
            <w:rFonts w:cs="Times New Roman CYR"/>
          </w:rPr>
          <w:t>пунктом 9</w:t>
        </w:r>
      </w:hyperlink>
      <w:r>
        <w:t xml:space="preserve"> настоящих Правил. При этом в соответствии со </w:t>
      </w:r>
      <w:hyperlink r:id="rId18" w:history="1">
        <w:r>
          <w:rPr>
            <w:rStyle w:val="a4"/>
            <w:rFonts w:cs="Times New Roman CYR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234859" w:rsidRDefault="00234859" w:rsidP="00234859">
      <w:bookmarkStart w:id="26" w:name="sub_10192"/>
      <w:bookmarkEnd w:id="25"/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bookmarkEnd w:id="26"/>
    <w:p w:rsidR="00234859" w:rsidRDefault="00234859" w:rsidP="00234859"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234859" w:rsidRDefault="00234859" w:rsidP="00234859">
      <w:bookmarkStart w:id="27" w:name="sub_1020"/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9" w:history="1">
        <w:r>
          <w:rPr>
            <w:rStyle w:val="a4"/>
            <w:rFonts w:cs="Times New Roman CYR"/>
          </w:rPr>
          <w:t>статьей 782</w:t>
        </w:r>
      </w:hyperlink>
      <w:r>
        <w:t xml:space="preserve"> Гражданского кодекса Российской Федерации и </w:t>
      </w:r>
      <w:hyperlink r:id="rId20" w:history="1">
        <w:r>
          <w:rPr>
            <w:rStyle w:val="a4"/>
            <w:rFonts w:cs="Times New Roman CYR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234859" w:rsidRDefault="00234859" w:rsidP="00234859">
      <w:bookmarkStart w:id="28" w:name="sub_1021"/>
      <w:bookmarkEnd w:id="27"/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 xml:space="preserve">и оказании услуг исполнитель несет ответственность в соответствии с </w:t>
      </w:r>
      <w:hyperlink r:id="rId21" w:history="1">
        <w:r>
          <w:rPr>
            <w:rStyle w:val="a4"/>
            <w:rFonts w:cs="Times New Roman CYR"/>
          </w:rPr>
          <w:t>гражданским законодательством</w:t>
        </w:r>
      </w:hyperlink>
      <w:r>
        <w:t xml:space="preserve"> и </w:t>
      </w:r>
      <w:hyperlink r:id="rId2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защите прав потребителей.</w:t>
      </w:r>
    </w:p>
    <w:bookmarkEnd w:id="28"/>
    <w:p w:rsidR="00234859" w:rsidRDefault="00234859" w:rsidP="00234859"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23" w:history="1">
        <w:r>
          <w:rPr>
            <w:rStyle w:val="a4"/>
            <w:rFonts w:cs="Times New Roman CYR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234859" w:rsidRDefault="00234859" w:rsidP="00234859">
      <w:bookmarkStart w:id="29" w:name="sub_1022"/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29"/>
    <w:p w:rsidR="00234859" w:rsidRDefault="00234859" w:rsidP="00234859"/>
    <w:p w:rsidR="005D3351" w:rsidRDefault="005D3351"/>
    <w:sectPr w:rsidR="005D335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59" w:rsidRDefault="00234859" w:rsidP="00234859">
      <w:r>
        <w:separator/>
      </w:r>
    </w:p>
  </w:endnote>
  <w:endnote w:type="continuationSeparator" w:id="0">
    <w:p w:rsidR="00234859" w:rsidRDefault="00234859" w:rsidP="002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9" w:rsidRDefault="002348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E3B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E3B1A" w:rsidRDefault="00234859" w:rsidP="002348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30" w:name="_GoBack"/>
          <w:bookmarkEnd w:id="30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3B1A" w:rsidRDefault="002348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3B1A" w:rsidRDefault="002348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9" w:rsidRDefault="002348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59" w:rsidRDefault="00234859" w:rsidP="00234859">
      <w:r>
        <w:separator/>
      </w:r>
    </w:p>
  </w:footnote>
  <w:footnote w:type="continuationSeparator" w:id="0">
    <w:p w:rsidR="00234859" w:rsidRDefault="00234859" w:rsidP="0023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9" w:rsidRDefault="002348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1A" w:rsidRDefault="002348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</w:t>
    </w:r>
    <w:r>
      <w:rPr>
        <w:rFonts w:ascii="Times New Roman" w:hAnsi="Times New Roman" w:cs="Times New Roman"/>
        <w:sz w:val="20"/>
        <w:szCs w:val="20"/>
      </w:rPr>
      <w:t>вительства РФ от 21 сентября 2020 г. N 1515 "Об утверждении Правил оказания услуг…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9" w:rsidRDefault="002348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3"/>
    <w:rsid w:val="00095D33"/>
    <w:rsid w:val="00234859"/>
    <w:rsid w:val="005D3351"/>
    <w:rsid w:val="009D7D01"/>
    <w:rsid w:val="00A27E54"/>
    <w:rsid w:val="00E123BD"/>
    <w:rsid w:val="00EF6145"/>
    <w:rsid w:val="00F473D9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8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85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8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85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34859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23485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234859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34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85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348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485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4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85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8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85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8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85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34859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23485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234859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34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85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348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485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4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85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391" TargetMode="External"/><Relationship Id="rId13" Type="http://schemas.openxmlformats.org/officeDocument/2006/relationships/hyperlink" Target="http://mobileonline.garant.ru/document/redirect/10106035/0" TargetMode="External"/><Relationship Id="rId18" Type="http://schemas.openxmlformats.org/officeDocument/2006/relationships/hyperlink" Target="http://mobileonline.garant.ru/document/redirect/10106035/1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0164072/3" TargetMode="External"/><Relationship Id="rId7" Type="http://schemas.openxmlformats.org/officeDocument/2006/relationships/hyperlink" Target="http://mobileonline.garant.ru/document/redirect/10106035/391" TargetMode="External"/><Relationship Id="rId12" Type="http://schemas.openxmlformats.org/officeDocument/2006/relationships/hyperlink" Target="http://mobileonline.garant.ru/document/redirect/10106035/11" TargetMode="External"/><Relationship Id="rId17" Type="http://schemas.openxmlformats.org/officeDocument/2006/relationships/hyperlink" Target="http://mobileonline.garant.ru/document/redirect/12130951/1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0106035/4" TargetMode="External"/><Relationship Id="rId20" Type="http://schemas.openxmlformats.org/officeDocument/2006/relationships/hyperlink" Target="http://mobileonline.garant.ru/document/redirect/10106035/32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6035/10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106035/8" TargetMode="External"/><Relationship Id="rId23" Type="http://schemas.openxmlformats.org/officeDocument/2006/relationships/hyperlink" Target="http://mobileonline.garant.ru/document/redirect/10106035/200" TargetMode="External"/><Relationship Id="rId28" Type="http://schemas.openxmlformats.org/officeDocument/2006/relationships/header" Target="header3.xml"/><Relationship Id="rId10" Type="http://schemas.openxmlformats.org/officeDocument/2006/relationships/hyperlink" Target="http://mobileonline.garant.ru/document/redirect/10106035/101" TargetMode="External"/><Relationship Id="rId19" Type="http://schemas.openxmlformats.org/officeDocument/2006/relationships/hyperlink" Target="http://mobileonline.garant.ru/document/redirect/10164072/78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80110/0" TargetMode="External"/><Relationship Id="rId14" Type="http://schemas.openxmlformats.org/officeDocument/2006/relationships/hyperlink" Target="http://mobileonline.garant.ru/document/redirect/10106035/10" TargetMode="External"/><Relationship Id="rId22" Type="http://schemas.openxmlformats.org/officeDocument/2006/relationships/hyperlink" Target="http://mobileonline.garant.ru/document/redirect/10106035/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Ильмир Ильясович</dc:creator>
  <cp:keywords/>
  <dc:description/>
  <cp:lastModifiedBy>Шафигуллин Ильмир Ильясович</cp:lastModifiedBy>
  <cp:revision>2</cp:revision>
  <dcterms:created xsi:type="dcterms:W3CDTF">2021-04-02T07:06:00Z</dcterms:created>
  <dcterms:modified xsi:type="dcterms:W3CDTF">2021-04-02T07:06:00Z</dcterms:modified>
</cp:coreProperties>
</file>